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DC" w:rsidRDefault="00E70CB9">
      <w:pPr>
        <w:spacing w:afterLines="50" w:after="156"/>
        <w:jc w:val="center"/>
        <w:rPr>
          <w:rFonts w:ascii="黑体" w:eastAsia="黑体" w:hAnsi="楷体"/>
          <w:b/>
          <w:spacing w:val="14"/>
          <w:sz w:val="36"/>
          <w:szCs w:val="36"/>
        </w:rPr>
      </w:pPr>
      <w:r>
        <w:rPr>
          <w:rFonts w:ascii="黑体" w:eastAsia="黑体" w:hAnsi="楷体" w:hint="eastAsia"/>
          <w:b/>
          <w:spacing w:val="14"/>
          <w:sz w:val="36"/>
          <w:szCs w:val="36"/>
        </w:rPr>
        <w:t>河南大学</w:t>
      </w:r>
      <w:r>
        <w:rPr>
          <w:rFonts w:ascii="黑体" w:eastAsia="黑体" w:hAnsi="楷体" w:hint="eastAsia"/>
          <w:b/>
          <w:spacing w:val="14"/>
          <w:sz w:val="36"/>
          <w:szCs w:val="36"/>
        </w:rPr>
        <w:t>第十二届</w:t>
      </w:r>
      <w:r>
        <w:rPr>
          <w:rFonts w:ascii="黑体" w:eastAsia="黑体" w:hAnsi="楷体" w:hint="eastAsia"/>
          <w:b/>
          <w:spacing w:val="14"/>
          <w:sz w:val="36"/>
          <w:szCs w:val="36"/>
        </w:rPr>
        <w:t>导游</w:t>
      </w:r>
      <w:r>
        <w:rPr>
          <w:rFonts w:ascii="黑体" w:eastAsia="黑体" w:hAnsi="楷体" w:hint="eastAsia"/>
          <w:b/>
          <w:spacing w:val="14"/>
          <w:sz w:val="36"/>
          <w:szCs w:val="36"/>
        </w:rPr>
        <w:t>风采</w:t>
      </w:r>
      <w:r>
        <w:rPr>
          <w:rFonts w:ascii="黑体" w:eastAsia="黑体" w:hAnsi="楷体" w:hint="eastAsia"/>
          <w:b/>
          <w:spacing w:val="14"/>
          <w:sz w:val="36"/>
          <w:szCs w:val="36"/>
        </w:rPr>
        <w:t>大赛报名表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115"/>
        <w:gridCol w:w="908"/>
        <w:gridCol w:w="750"/>
        <w:gridCol w:w="1095"/>
        <w:gridCol w:w="2874"/>
      </w:tblGrid>
      <w:tr w:rsidR="007109DC">
        <w:trPr>
          <w:trHeight w:val="452"/>
        </w:trPr>
        <w:tc>
          <w:tcPr>
            <w:tcW w:w="898" w:type="dxa"/>
            <w:vAlign w:val="center"/>
          </w:tcPr>
          <w:p w:rsidR="007109DC" w:rsidRDefault="00E70CB9">
            <w:pPr>
              <w:jc w:val="center"/>
              <w:rPr>
                <w:b/>
              </w:rPr>
            </w:pPr>
            <w:bookmarkStart w:id="0" w:name="_GoBack"/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2115" w:type="dxa"/>
            <w:vAlign w:val="center"/>
          </w:tcPr>
          <w:p w:rsidR="007109DC" w:rsidRDefault="007109DC">
            <w:pPr>
              <w:jc w:val="center"/>
              <w:rPr>
                <w:b/>
              </w:rPr>
            </w:pPr>
          </w:p>
        </w:tc>
        <w:tc>
          <w:tcPr>
            <w:tcW w:w="908" w:type="dxa"/>
            <w:vAlign w:val="center"/>
          </w:tcPr>
          <w:p w:rsidR="007109DC" w:rsidRDefault="00E70C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750" w:type="dxa"/>
            <w:vAlign w:val="center"/>
          </w:tcPr>
          <w:p w:rsidR="007109DC" w:rsidRDefault="007109DC">
            <w:pPr>
              <w:jc w:val="center"/>
              <w:rPr>
                <w:b/>
              </w:rPr>
            </w:pPr>
          </w:p>
        </w:tc>
        <w:tc>
          <w:tcPr>
            <w:tcW w:w="1095" w:type="dxa"/>
            <w:vAlign w:val="center"/>
          </w:tcPr>
          <w:p w:rsidR="007109DC" w:rsidRDefault="00E70C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874" w:type="dxa"/>
            <w:vAlign w:val="center"/>
          </w:tcPr>
          <w:p w:rsidR="007109DC" w:rsidRDefault="007109DC">
            <w:pPr>
              <w:jc w:val="center"/>
              <w:rPr>
                <w:b/>
              </w:rPr>
            </w:pPr>
          </w:p>
        </w:tc>
      </w:tr>
      <w:tr w:rsidR="007109DC">
        <w:trPr>
          <w:trHeight w:val="459"/>
        </w:trPr>
        <w:tc>
          <w:tcPr>
            <w:tcW w:w="898" w:type="dxa"/>
            <w:vAlign w:val="center"/>
          </w:tcPr>
          <w:p w:rsidR="007109DC" w:rsidRDefault="00E70CB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系</w:t>
            </w:r>
          </w:p>
        </w:tc>
        <w:tc>
          <w:tcPr>
            <w:tcW w:w="2115" w:type="dxa"/>
            <w:vAlign w:val="center"/>
          </w:tcPr>
          <w:p w:rsidR="007109DC" w:rsidRDefault="007109DC">
            <w:pPr>
              <w:jc w:val="center"/>
              <w:rPr>
                <w:b/>
              </w:rPr>
            </w:pPr>
          </w:p>
        </w:tc>
        <w:tc>
          <w:tcPr>
            <w:tcW w:w="908" w:type="dxa"/>
            <w:vAlign w:val="center"/>
          </w:tcPr>
          <w:p w:rsidR="007109DC" w:rsidRDefault="00E70C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50" w:type="dxa"/>
            <w:vAlign w:val="center"/>
          </w:tcPr>
          <w:p w:rsidR="007109DC" w:rsidRDefault="007109DC">
            <w:pPr>
              <w:jc w:val="center"/>
              <w:rPr>
                <w:b/>
              </w:rPr>
            </w:pPr>
          </w:p>
        </w:tc>
        <w:tc>
          <w:tcPr>
            <w:tcW w:w="1095" w:type="dxa"/>
            <w:vAlign w:val="center"/>
          </w:tcPr>
          <w:p w:rsidR="007109DC" w:rsidRDefault="00E70C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2874" w:type="dxa"/>
            <w:vAlign w:val="center"/>
          </w:tcPr>
          <w:p w:rsidR="007109DC" w:rsidRDefault="007109DC">
            <w:pPr>
              <w:jc w:val="center"/>
              <w:rPr>
                <w:b/>
              </w:rPr>
            </w:pPr>
          </w:p>
        </w:tc>
      </w:tr>
      <w:tr w:rsidR="007109DC">
        <w:trPr>
          <w:trHeight w:val="435"/>
        </w:trPr>
        <w:tc>
          <w:tcPr>
            <w:tcW w:w="898" w:type="dxa"/>
            <w:vAlign w:val="center"/>
          </w:tcPr>
          <w:p w:rsidR="007109DC" w:rsidRDefault="00E70CB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Q   </w:t>
            </w:r>
            <w:proofErr w:type="spellStart"/>
            <w:r>
              <w:rPr>
                <w:rFonts w:hint="eastAsia"/>
                <w:b/>
                <w:szCs w:val="21"/>
              </w:rPr>
              <w:t>Q</w:t>
            </w:r>
            <w:proofErr w:type="spellEnd"/>
          </w:p>
        </w:tc>
        <w:tc>
          <w:tcPr>
            <w:tcW w:w="2115" w:type="dxa"/>
            <w:vAlign w:val="center"/>
          </w:tcPr>
          <w:p w:rsidR="007109DC" w:rsidRDefault="007109DC">
            <w:pPr>
              <w:jc w:val="center"/>
              <w:rPr>
                <w:b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7109DC" w:rsidRDefault="00E70CB9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邮</w:t>
            </w:r>
            <w:proofErr w:type="gramEnd"/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箱</w:t>
            </w:r>
          </w:p>
        </w:tc>
        <w:tc>
          <w:tcPr>
            <w:tcW w:w="3969" w:type="dxa"/>
            <w:gridSpan w:val="2"/>
            <w:vAlign w:val="center"/>
          </w:tcPr>
          <w:p w:rsidR="007109DC" w:rsidRDefault="007109DC">
            <w:pPr>
              <w:jc w:val="center"/>
              <w:rPr>
                <w:b/>
              </w:rPr>
            </w:pPr>
          </w:p>
        </w:tc>
      </w:tr>
      <w:tr w:rsidR="007109DC">
        <w:trPr>
          <w:trHeight w:val="3050"/>
        </w:trPr>
        <w:tc>
          <w:tcPr>
            <w:tcW w:w="898" w:type="dxa"/>
          </w:tcPr>
          <w:p w:rsidR="007109DC" w:rsidRDefault="007109DC">
            <w:pPr>
              <w:jc w:val="center"/>
              <w:rPr>
                <w:b/>
                <w:sz w:val="32"/>
                <w:szCs w:val="32"/>
              </w:rPr>
            </w:pPr>
          </w:p>
          <w:p w:rsidR="007109DC" w:rsidRDefault="00E70C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自</w:t>
            </w:r>
          </w:p>
          <w:p w:rsidR="007109DC" w:rsidRDefault="00E70C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我</w:t>
            </w:r>
          </w:p>
          <w:p w:rsidR="007109DC" w:rsidRDefault="00E70CB9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rFonts w:hint="eastAsia"/>
                <w:b/>
                <w:sz w:val="32"/>
                <w:szCs w:val="32"/>
              </w:rPr>
              <w:t>介</w:t>
            </w:r>
            <w:proofErr w:type="gramEnd"/>
          </w:p>
          <w:p w:rsidR="007109DC" w:rsidRDefault="00E70CB9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  <w:sz w:val="32"/>
                <w:szCs w:val="32"/>
              </w:rPr>
              <w:t>绍</w:t>
            </w:r>
            <w:proofErr w:type="gramEnd"/>
          </w:p>
        </w:tc>
        <w:tc>
          <w:tcPr>
            <w:tcW w:w="7742" w:type="dxa"/>
            <w:gridSpan w:val="5"/>
          </w:tcPr>
          <w:p w:rsidR="007109DC" w:rsidRDefault="007109DC"/>
        </w:tc>
      </w:tr>
      <w:tr w:rsidR="007109DC">
        <w:trPr>
          <w:trHeight w:val="3556"/>
        </w:trPr>
        <w:tc>
          <w:tcPr>
            <w:tcW w:w="898" w:type="dxa"/>
          </w:tcPr>
          <w:p w:rsidR="007109DC" w:rsidRDefault="007109DC">
            <w:pPr>
              <w:jc w:val="center"/>
              <w:rPr>
                <w:b/>
                <w:sz w:val="32"/>
                <w:szCs w:val="32"/>
              </w:rPr>
            </w:pPr>
          </w:p>
          <w:p w:rsidR="007109DC" w:rsidRDefault="00E70C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才</w:t>
            </w:r>
          </w:p>
          <w:p w:rsidR="007109DC" w:rsidRDefault="00E70C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艺</w:t>
            </w:r>
          </w:p>
          <w:p w:rsidR="007109DC" w:rsidRDefault="00E70C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特</w:t>
            </w:r>
          </w:p>
          <w:p w:rsidR="007109DC" w:rsidRDefault="00E70C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长</w:t>
            </w:r>
          </w:p>
        </w:tc>
        <w:tc>
          <w:tcPr>
            <w:tcW w:w="7742" w:type="dxa"/>
            <w:gridSpan w:val="5"/>
          </w:tcPr>
          <w:p w:rsidR="007109DC" w:rsidRDefault="007109DC">
            <w:pPr>
              <w:rPr>
                <w:b/>
              </w:rPr>
            </w:pPr>
          </w:p>
        </w:tc>
      </w:tr>
      <w:tr w:rsidR="007109DC">
        <w:trPr>
          <w:trHeight w:val="4270"/>
        </w:trPr>
        <w:tc>
          <w:tcPr>
            <w:tcW w:w="898" w:type="dxa"/>
          </w:tcPr>
          <w:p w:rsidR="007109DC" w:rsidRDefault="00E70CB9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7109DC" w:rsidRDefault="00E70CB9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参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7109DC" w:rsidRDefault="00E70CB9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赛</w:t>
            </w:r>
          </w:p>
          <w:p w:rsidR="007109DC" w:rsidRDefault="00E70CB9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理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7109DC" w:rsidRDefault="00E70CB9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由</w:t>
            </w:r>
          </w:p>
        </w:tc>
        <w:tc>
          <w:tcPr>
            <w:tcW w:w="7742" w:type="dxa"/>
            <w:gridSpan w:val="5"/>
          </w:tcPr>
          <w:p w:rsidR="007109DC" w:rsidRDefault="007109DC">
            <w:pPr>
              <w:rPr>
                <w:b/>
              </w:rPr>
            </w:pPr>
          </w:p>
        </w:tc>
      </w:tr>
    </w:tbl>
    <w:bookmarkEnd w:id="0"/>
    <w:p w:rsidR="007109DC" w:rsidRDefault="00E70CB9">
      <w:r>
        <w:rPr>
          <w:rFonts w:hint="eastAsia"/>
          <w:b/>
        </w:rPr>
        <w:t>1</w:t>
      </w:r>
      <w:r>
        <w:rPr>
          <w:rFonts w:hint="eastAsia"/>
          <w:b/>
        </w:rPr>
        <w:t>报名表复印有效。</w:t>
      </w:r>
      <w:r>
        <w:rPr>
          <w:rFonts w:hint="eastAsia"/>
          <w:b/>
        </w:rPr>
        <w:t>2</w:t>
      </w:r>
      <w:r>
        <w:rPr>
          <w:rFonts w:hint="eastAsia"/>
          <w:b/>
        </w:rPr>
        <w:t>可将报名表交于历史文化学院三楼团委办公室</w:t>
      </w:r>
      <w:r>
        <w:rPr>
          <w:rFonts w:hint="eastAsia"/>
          <w:b/>
        </w:rPr>
        <w:t>，</w:t>
      </w:r>
      <w:r>
        <w:rPr>
          <w:rFonts w:hint="eastAsia"/>
          <w:b/>
        </w:rPr>
        <w:t>可将本</w:t>
      </w:r>
      <w:r>
        <w:rPr>
          <w:rFonts w:hint="eastAsia"/>
          <w:b/>
        </w:rPr>
        <w:t>也</w:t>
      </w:r>
      <w:r>
        <w:rPr>
          <w:rFonts w:hint="eastAsia"/>
          <w:b/>
        </w:rPr>
        <w:t>报名表交</w:t>
      </w:r>
      <w:r>
        <w:rPr>
          <w:rFonts w:hint="eastAsia"/>
          <w:b/>
        </w:rPr>
        <w:t>于</w:t>
      </w:r>
      <w:r>
        <w:rPr>
          <w:rFonts w:hint="eastAsia"/>
          <w:b/>
        </w:rPr>
        <w:t>大礼堂摊位处</w:t>
      </w:r>
      <w:r>
        <w:rPr>
          <w:rFonts w:hint="eastAsia"/>
          <w:b/>
        </w:rPr>
        <w:t>（</w:t>
      </w:r>
      <w:r>
        <w:rPr>
          <w:rFonts w:hint="eastAsia"/>
          <w:b/>
        </w:rPr>
        <w:t>4</w:t>
      </w:r>
      <w:r>
        <w:rPr>
          <w:rFonts w:hint="eastAsia"/>
          <w:b/>
        </w:rPr>
        <w:t>月</w:t>
      </w:r>
      <w:r>
        <w:rPr>
          <w:rFonts w:hint="eastAsia"/>
          <w:b/>
        </w:rPr>
        <w:t>5</w:t>
      </w:r>
      <w:r>
        <w:rPr>
          <w:rFonts w:hint="eastAsia"/>
          <w:b/>
        </w:rPr>
        <w:t>号—</w:t>
      </w:r>
      <w:r w:rsidR="000629D4">
        <w:rPr>
          <w:rFonts w:hint="eastAsia"/>
          <w:b/>
        </w:rPr>
        <w:t>7</w:t>
      </w:r>
      <w:r>
        <w:rPr>
          <w:rFonts w:hint="eastAsia"/>
          <w:b/>
        </w:rPr>
        <w:t>号）</w:t>
      </w:r>
      <w:r>
        <w:rPr>
          <w:rFonts w:hint="eastAsia"/>
          <w:b/>
        </w:rPr>
        <w:t>。</w:t>
      </w:r>
      <w:r>
        <w:rPr>
          <w:rFonts w:hint="eastAsia"/>
          <w:b/>
        </w:rPr>
        <w:t>3</w:t>
      </w:r>
      <w:r>
        <w:rPr>
          <w:rFonts w:hint="eastAsia"/>
          <w:b/>
        </w:rPr>
        <w:t>报名截止日期</w:t>
      </w:r>
      <w:r>
        <w:rPr>
          <w:rFonts w:hint="eastAsia"/>
          <w:b/>
        </w:rPr>
        <w:t>2016</w:t>
      </w:r>
      <w:r>
        <w:rPr>
          <w:rFonts w:hint="eastAsia"/>
          <w:b/>
        </w:rPr>
        <w:t>年</w:t>
      </w:r>
      <w:r>
        <w:rPr>
          <w:rFonts w:hint="eastAsia"/>
          <w:b/>
        </w:rPr>
        <w:t>4</w:t>
      </w:r>
      <w:r>
        <w:rPr>
          <w:rFonts w:hint="eastAsia"/>
          <w:b/>
        </w:rPr>
        <w:t>月</w:t>
      </w:r>
      <w:r>
        <w:rPr>
          <w:rFonts w:hint="eastAsia"/>
          <w:b/>
        </w:rPr>
        <w:t>14</w:t>
      </w:r>
      <w:r>
        <w:rPr>
          <w:rFonts w:hint="eastAsia"/>
          <w:b/>
        </w:rPr>
        <w:t>日下午</w:t>
      </w:r>
      <w:r>
        <w:rPr>
          <w:rFonts w:hint="eastAsia"/>
          <w:b/>
        </w:rPr>
        <w:t>6</w:t>
      </w:r>
      <w:r>
        <w:rPr>
          <w:rFonts w:hint="eastAsia"/>
          <w:b/>
        </w:rPr>
        <w:t>点整</w:t>
      </w:r>
      <w:r>
        <w:rPr>
          <w:rFonts w:hint="eastAsia"/>
          <w:b/>
        </w:rPr>
        <w:t>。</w:t>
      </w:r>
    </w:p>
    <w:sectPr w:rsidR="007109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B9" w:rsidRDefault="00E70CB9">
      <w:r>
        <w:separator/>
      </w:r>
    </w:p>
  </w:endnote>
  <w:endnote w:type="continuationSeparator" w:id="0">
    <w:p w:rsidR="00E70CB9" w:rsidRDefault="00E7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9DC" w:rsidRDefault="007109DC" w:rsidP="000629D4">
    <w:pPr>
      <w:spacing w:afterLines="50" w:after="120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B9" w:rsidRDefault="00E70CB9">
      <w:r>
        <w:separator/>
      </w:r>
    </w:p>
  </w:footnote>
  <w:footnote w:type="continuationSeparator" w:id="0">
    <w:p w:rsidR="00E70CB9" w:rsidRDefault="00E70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42692"/>
    <w:rsid w:val="000629D4"/>
    <w:rsid w:val="007109DC"/>
    <w:rsid w:val="00E70CB9"/>
    <w:rsid w:val="11A4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rsid w:val="00062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629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rsid w:val="00062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629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wangzh</cp:lastModifiedBy>
  <cp:revision>2</cp:revision>
  <dcterms:created xsi:type="dcterms:W3CDTF">2017-04-05T05:49:00Z</dcterms:created>
  <dcterms:modified xsi:type="dcterms:W3CDTF">2017-04-05T05:49:00Z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